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67F3" w14:textId="77777777" w:rsidR="00E92783" w:rsidRPr="00784A04" w:rsidRDefault="00E92783" w:rsidP="00E92783">
      <w:pPr>
        <w:pStyle w:val="MDPI11articletype"/>
      </w:pPr>
      <w:r w:rsidRPr="00784A04">
        <w:t>Type of the Paper (Review</w:t>
      </w:r>
      <w:r w:rsidR="00197CB8">
        <w:t xml:space="preserve"> Article</w:t>
      </w:r>
      <w:r w:rsidRPr="00784A04">
        <w:t xml:space="preserve">, </w:t>
      </w:r>
      <w:r w:rsidRPr="00FA19F5">
        <w:t>etc.)</w:t>
      </w:r>
    </w:p>
    <w:p w14:paraId="1CCFB2CA" w14:textId="77777777" w:rsidR="00E92783" w:rsidRPr="00784A04" w:rsidRDefault="00B86511" w:rsidP="00E92783">
      <w:pPr>
        <w:pStyle w:val="MDPI12title"/>
        <w:spacing w:line="240" w:lineRule="atLeast"/>
      </w:pPr>
      <w:r>
        <w:br/>
      </w:r>
      <w:r w:rsidR="00E92783" w:rsidRPr="00784A04">
        <w:t>Title</w:t>
      </w:r>
    </w:p>
    <w:p w14:paraId="670ABD3B" w14:textId="77777777"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14:paraId="220A7613" w14:textId="77777777" w:rsidR="00E92783" w:rsidRPr="00784A04" w:rsidRDefault="00E92783" w:rsidP="00E92783">
      <w:pPr>
        <w:pStyle w:val="MDPI16affiliation"/>
      </w:pPr>
      <w:r w:rsidRPr="00784A04">
        <w:rPr>
          <w:vertAlign w:val="superscript"/>
        </w:rPr>
        <w:t>1</w:t>
      </w:r>
      <w:r w:rsidRPr="00784A04">
        <w:tab/>
        <w:t>Affiliation 1; e-mail@e-mail.com</w:t>
      </w:r>
    </w:p>
    <w:p w14:paraId="06607120" w14:textId="77777777"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14:paraId="3CE09145" w14:textId="77777777"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14:paraId="0E31EA32" w14:textId="77777777" w:rsidR="00E92783" w:rsidRPr="00784A04" w:rsidRDefault="00E92783" w:rsidP="00E92783">
      <w:pPr>
        <w:pStyle w:val="MDPI14history"/>
      </w:pPr>
      <w:r w:rsidRPr="00784A04">
        <w:t>Received: date; Accepted: date; Published: date</w:t>
      </w:r>
    </w:p>
    <w:p w14:paraId="2BF249BF" w14:textId="77777777" w:rsidR="00E92783" w:rsidRPr="004704AF" w:rsidRDefault="00E92783" w:rsidP="00E92783">
      <w:pPr>
        <w:pStyle w:val="MDPI17abstract"/>
        <w:rPr>
          <w:b/>
          <w:color w:val="auto"/>
        </w:rPr>
      </w:pPr>
      <w:r w:rsidRPr="004704AF">
        <w:rPr>
          <w:rStyle w:val="Strong"/>
          <w:color w:val="auto"/>
        </w:rPr>
        <w:t>Simple Summary:</w:t>
      </w:r>
      <w:r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14:paraId="0903E61A" w14:textId="7883E26C" w:rsidR="00E92783" w:rsidRPr="00784A04" w:rsidRDefault="00E92783" w:rsidP="00E92783">
      <w:pPr>
        <w:pStyle w:val="MDPI17abstract"/>
        <w:rPr>
          <w:color w:val="auto"/>
        </w:rPr>
      </w:pPr>
      <w:r w:rsidRPr="00784A04">
        <w:rPr>
          <w:b/>
        </w:rPr>
        <w:t xml:space="preserve">Abstract: </w:t>
      </w:r>
      <w:r w:rsidRPr="00784A04">
        <w:t>A single paragraph of about 2</w:t>
      </w:r>
      <w:r w:rsidR="00B86511">
        <w:t>50</w:t>
      </w:r>
      <w:r w:rsidRPr="00784A04">
        <w:t xml:space="preserve"> words maximum. For </w:t>
      </w:r>
      <w:r w:rsidR="005315EB">
        <w:t>review</w:t>
      </w:r>
      <w:r w:rsidRPr="00784A04">
        <w:t xml:space="preserve"> articles, abstracts should give a pertinent overview of the work. The abstract should be an objective representation of the article, it must not contain results which are not presented and substantiated in the main text and should not exaggerate the main conclusions.</w:t>
      </w:r>
    </w:p>
    <w:p w14:paraId="759F3262" w14:textId="77777777"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B86511">
        <w:t xml:space="preserve">; </w:t>
      </w:r>
      <w:r w:rsidR="00B86511" w:rsidRPr="00784A04">
        <w:t xml:space="preserve">keyword </w:t>
      </w:r>
      <w:r w:rsidR="00B86511">
        <w:t>5</w:t>
      </w:r>
      <w:r w:rsidR="00B86511" w:rsidRPr="00784A04">
        <w:t xml:space="preserve">  </w:t>
      </w:r>
      <w:r w:rsidR="007300B6" w:rsidRPr="00784A04">
        <w:t xml:space="preserve"> </w:t>
      </w:r>
      <w:r w:rsidRPr="00784A04">
        <w:t xml:space="preserve"> (List </w:t>
      </w:r>
      <w:r w:rsidR="00B86511">
        <w:t xml:space="preserve">six </w:t>
      </w:r>
      <w:r w:rsidRPr="00784A04">
        <w:t>to ten pertinent keywords specific to the article; yet reasonably common within the subject discipline.)</w:t>
      </w:r>
    </w:p>
    <w:p w14:paraId="775CC99E" w14:textId="77777777" w:rsidR="00E92783" w:rsidRPr="00784A04" w:rsidRDefault="00E92783" w:rsidP="00E92783">
      <w:pPr>
        <w:pStyle w:val="MDPI19line"/>
        <w:pBdr>
          <w:bottom w:val="single" w:sz="4" w:space="1" w:color="auto"/>
        </w:pBdr>
      </w:pPr>
    </w:p>
    <w:p w14:paraId="3DAFA184" w14:textId="77777777" w:rsidR="00E92783" w:rsidRPr="00784A04" w:rsidRDefault="00E92783" w:rsidP="00E92783">
      <w:pPr>
        <w:pStyle w:val="MDPI21heading1"/>
        <w:spacing w:before="480"/>
        <w:rPr>
          <w:lang w:eastAsia="zh-CN"/>
        </w:rPr>
      </w:pPr>
      <w:r w:rsidRPr="00784A04">
        <w:rPr>
          <w:lang w:eastAsia="zh-CN"/>
        </w:rPr>
        <w:t>How to Use This Template</w:t>
      </w:r>
    </w:p>
    <w:p w14:paraId="15D42D2E" w14:textId="77777777"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07D60A97" w14:textId="49B9F896"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or </w:t>
      </w:r>
      <w:r w:rsidR="00B86511">
        <w:rPr>
          <w:lang w:eastAsia="zh-CN"/>
        </w:rPr>
        <w:t>editor</w:t>
      </w:r>
      <w:r w:rsidR="004935BD">
        <w:rPr>
          <w:lang w:eastAsia="zh-CN"/>
        </w:rPr>
        <w:t>ijps</w:t>
      </w:r>
      <w:r w:rsidR="007300B6">
        <w:rPr>
          <w:lang w:eastAsia="zh-CN"/>
        </w:rPr>
        <w:t>@</w:t>
      </w:r>
      <w:r w:rsidR="00BB5880">
        <w:rPr>
          <w:lang w:eastAsia="zh-CN"/>
        </w:rPr>
        <w:t>gmail</w:t>
      </w:r>
      <w:r w:rsidR="00B86511">
        <w:rPr>
          <w:lang w:eastAsia="zh-CN"/>
        </w:rPr>
        <w:t>.com</w:t>
      </w:r>
    </w:p>
    <w:p w14:paraId="39610445" w14:textId="77777777" w:rsidR="00E92783" w:rsidRPr="00784A04" w:rsidRDefault="00E92783" w:rsidP="00E92783">
      <w:pPr>
        <w:pStyle w:val="MDPI21heading1"/>
      </w:pPr>
      <w:r w:rsidRPr="00784A04">
        <w:t>Introduction</w:t>
      </w:r>
    </w:p>
    <w:p w14:paraId="59ED947F" w14:textId="77777777" w:rsidR="006D709B" w:rsidRPr="006D709B" w:rsidRDefault="006D709B" w:rsidP="006D709B">
      <w:pPr>
        <w:pStyle w:val="MDPI31text"/>
        <w:ind w:firstLine="0"/>
      </w:pPr>
      <w:bookmarkStart w:id="0" w:name="OLE_LINK1"/>
      <w:bookmarkStart w:id="1" w:name="OLE_LINK2"/>
      <w:r w:rsidRPr="006D709B">
        <w:t>The opening section of the manuscript should provide vital background information and highlight why the topic is of importance. It should also make clear why it is timely to write on this topic. We recommend that you round off this section with a guiding paragraph that states clearly what will be discussed in the article.</w:t>
      </w:r>
    </w:p>
    <w:p w14:paraId="0A66A647" w14:textId="77777777" w:rsidR="006D709B" w:rsidRDefault="006D709B" w:rsidP="006D709B">
      <w:pPr>
        <w:pStyle w:val="MDPI31text"/>
        <w:ind w:firstLine="0"/>
      </w:pPr>
    </w:p>
    <w:p w14:paraId="1F05B8FA" w14:textId="77777777" w:rsidR="00E92783" w:rsidRDefault="00E92783" w:rsidP="006D709B">
      <w:pPr>
        <w:pStyle w:val="MDPI31text"/>
        <w:ind w:firstLine="0"/>
      </w:pPr>
      <w:r w:rsidRPr="00784A04">
        <w:t>References should be numbered in order of appearance and indicated by a numeral or numerals in square brackets, e.g., [1] or [2,3], or [4–6]. See the end of the document for further details on references.</w:t>
      </w:r>
    </w:p>
    <w:p w14:paraId="399617BA" w14:textId="77777777" w:rsidR="002A4450" w:rsidRDefault="002A4450" w:rsidP="002A4450">
      <w:pPr>
        <w:pStyle w:val="MDPI31text"/>
        <w:ind w:firstLine="0"/>
      </w:pPr>
    </w:p>
    <w:p w14:paraId="4E190A4B" w14:textId="77777777" w:rsidR="00D04A96" w:rsidRPr="00D04A96" w:rsidRDefault="00D04A96" w:rsidP="006D709B">
      <w:pPr>
        <w:pStyle w:val="MDPI31text"/>
        <w:ind w:firstLine="0"/>
        <w:rPr>
          <w:b/>
        </w:rPr>
      </w:pPr>
      <w:r w:rsidRPr="00D04A96">
        <w:rPr>
          <w:b/>
        </w:rPr>
        <w:lastRenderedPageBreak/>
        <w:t xml:space="preserve">Main headings </w:t>
      </w:r>
      <w:r w:rsidR="006D709B">
        <w:rPr>
          <w:b/>
        </w:rPr>
        <w:br/>
      </w:r>
      <w:r w:rsidRPr="006D709B">
        <w:t>Main headings should be used to break up the text. They should be no longer than 38 characters, including spaces, and should avoid abbreviations.</w:t>
      </w:r>
    </w:p>
    <w:p w14:paraId="31ACC347" w14:textId="77777777" w:rsidR="006D709B" w:rsidRDefault="006D709B" w:rsidP="006D709B">
      <w:pPr>
        <w:pStyle w:val="MDPI31text"/>
        <w:ind w:firstLine="0"/>
        <w:rPr>
          <w:b/>
        </w:rPr>
      </w:pPr>
    </w:p>
    <w:p w14:paraId="4BCC4113" w14:textId="77777777" w:rsidR="00D04A96" w:rsidRPr="00D04A96" w:rsidRDefault="00D04A96" w:rsidP="006D709B">
      <w:pPr>
        <w:pStyle w:val="MDPI31text"/>
        <w:ind w:firstLine="0"/>
        <w:rPr>
          <w:b/>
        </w:rPr>
      </w:pPr>
      <w:r w:rsidRPr="00D04A96">
        <w:rPr>
          <w:b/>
        </w:rPr>
        <w:t xml:space="preserve">Subheadings </w:t>
      </w:r>
      <w:r w:rsidR="006D709B">
        <w:rPr>
          <w:b/>
        </w:rPr>
        <w:br/>
      </w:r>
      <w:r w:rsidRPr="006D709B">
        <w:t>Subheadings should be used to subdivide main sections to help guide non-specialist readers. Up to two levels of subheadings are permitted, with a maximum of 39 and 80 characters, respectively, including spaces.</w:t>
      </w:r>
    </w:p>
    <w:p w14:paraId="75E95E46" w14:textId="77777777" w:rsidR="00D04A96" w:rsidRPr="00D04A96" w:rsidRDefault="00D04A96" w:rsidP="00D04A96">
      <w:pPr>
        <w:pStyle w:val="MDPI31text"/>
        <w:rPr>
          <w:b/>
        </w:rPr>
      </w:pPr>
    </w:p>
    <w:p w14:paraId="14D2A49C" w14:textId="77777777" w:rsidR="002A4450" w:rsidRPr="006D709B" w:rsidRDefault="00D04A96" w:rsidP="00D04A96">
      <w:pPr>
        <w:pStyle w:val="MDPI31text"/>
        <w:ind w:firstLine="0"/>
      </w:pPr>
      <w:r w:rsidRPr="00D04A96">
        <w:rPr>
          <w:b/>
        </w:rPr>
        <w:t xml:space="preserve">Concluding section </w:t>
      </w:r>
      <w:r w:rsidR="006D709B">
        <w:rPr>
          <w:b/>
        </w:rPr>
        <w:br/>
      </w:r>
      <w:r w:rsidRPr="006D709B">
        <w:t>The article should end with a brief summary of the main points of the article, and include a discussion of the implications of the latest work and possible future research directions.</w:t>
      </w:r>
    </w:p>
    <w:p w14:paraId="7001ADD7" w14:textId="77777777" w:rsidR="00D04A96" w:rsidRDefault="00D04A96" w:rsidP="00D04A96">
      <w:pPr>
        <w:pStyle w:val="MDPI31text"/>
        <w:ind w:firstLine="0"/>
        <w:rPr>
          <w:b/>
        </w:rPr>
      </w:pPr>
    </w:p>
    <w:p w14:paraId="0B7701A7" w14:textId="77777777" w:rsidR="00E92783" w:rsidRPr="00784A04" w:rsidRDefault="00E92783" w:rsidP="00E92783">
      <w:pPr>
        <w:pStyle w:val="MDPI22heading2"/>
      </w:pPr>
      <w:r w:rsidRPr="00784A04">
        <w:t>3.2. Figures, Tables and Schemes</w:t>
      </w:r>
    </w:p>
    <w:p w14:paraId="6F87108C" w14:textId="77777777" w:rsidR="00E92783" w:rsidRPr="00784A04" w:rsidRDefault="00E92783" w:rsidP="00E92783">
      <w:pPr>
        <w:pStyle w:val="MDPI33textspaceafter"/>
      </w:pPr>
      <w:r w:rsidRPr="00784A04">
        <w:t xml:space="preserve">All figures and tables should be cited in the main text as Figure 1, Table 1, </w:t>
      </w:r>
      <w:r w:rsidRPr="00FA19F5">
        <w:t>etc.</w:t>
      </w:r>
    </w:p>
    <w:tbl>
      <w:tblPr>
        <w:tblW w:w="0" w:type="auto"/>
        <w:tblInd w:w="1951" w:type="dxa"/>
        <w:tblLook w:val="04A0" w:firstRow="1" w:lastRow="0" w:firstColumn="1" w:lastColumn="0" w:noHBand="0" w:noVBand="1"/>
      </w:tblPr>
      <w:tblGrid>
        <w:gridCol w:w="2580"/>
        <w:gridCol w:w="2665"/>
      </w:tblGrid>
      <w:tr w:rsidR="00E92783" w:rsidRPr="00784A04" w14:paraId="16032EE6" w14:textId="77777777" w:rsidTr="00EB622D">
        <w:tc>
          <w:tcPr>
            <w:tcW w:w="2580" w:type="dxa"/>
          </w:tcPr>
          <w:p w14:paraId="2B92C37F"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567F37B3" wp14:editId="6988B7D3">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3862A3B2" w14:textId="77777777"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14:paraId="3B2EC539"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3D0105C6" wp14:editId="6B475AE3">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0C50E238" w14:textId="77777777"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14:paraId="132AFC02" w14:textId="77777777"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Description of what is contained in the second panel. Figures should be placed in the main text near to the first time they are</w:t>
      </w:r>
      <w:r>
        <w:t xml:space="preserve"> </w:t>
      </w:r>
      <w:r w:rsidRPr="00784A04">
        <w:t>cited. A caption on a single line should be centered.</w:t>
      </w:r>
    </w:p>
    <w:p w14:paraId="73129305" w14:textId="77777777" w:rsidR="006D709B" w:rsidRDefault="006D709B" w:rsidP="00D569D9">
      <w:pPr>
        <w:pStyle w:val="MDPI41tablecaption"/>
        <w:jc w:val="center"/>
        <w:rPr>
          <w:b/>
        </w:rPr>
      </w:pPr>
    </w:p>
    <w:p w14:paraId="2A9F0CCC" w14:textId="77777777" w:rsidR="00E92783" w:rsidRPr="00784A04" w:rsidRDefault="00E92783" w:rsidP="00D569D9">
      <w:pPr>
        <w:pStyle w:val="MDPI41tablecaption"/>
        <w:jc w:val="center"/>
      </w:pPr>
      <w:r w:rsidRPr="00D569D9">
        <w:rPr>
          <w:b/>
        </w:rPr>
        <w:t>Table 1.</w:t>
      </w:r>
      <w:r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E92783" w:rsidRPr="00E026A9" w14:paraId="437C09D6" w14:textId="77777777" w:rsidTr="00E026A9">
        <w:trPr>
          <w:jc w:val="center"/>
        </w:trPr>
        <w:tc>
          <w:tcPr>
            <w:tcW w:w="1599" w:type="dxa"/>
            <w:tcBorders>
              <w:bottom w:val="single" w:sz="4" w:space="0" w:color="auto"/>
            </w:tcBorders>
            <w:shd w:val="clear" w:color="auto" w:fill="auto"/>
            <w:vAlign w:val="center"/>
          </w:tcPr>
          <w:p w14:paraId="32BAA9D4" w14:textId="77777777" w:rsidR="00E92783" w:rsidRPr="00FA754D" w:rsidRDefault="00E92783" w:rsidP="00ED08CC">
            <w:pPr>
              <w:pStyle w:val="MDPI42tablebody"/>
              <w:spacing w:line="240" w:lineRule="auto"/>
              <w:rPr>
                <w:b/>
                <w:noProof/>
              </w:rPr>
            </w:pPr>
            <w:r w:rsidRPr="00FA754D">
              <w:rPr>
                <w:b/>
                <w:noProof/>
              </w:rPr>
              <w:t>Title 1</w:t>
            </w:r>
          </w:p>
        </w:tc>
        <w:tc>
          <w:tcPr>
            <w:tcW w:w="1599" w:type="dxa"/>
            <w:tcBorders>
              <w:bottom w:val="single" w:sz="4" w:space="0" w:color="auto"/>
            </w:tcBorders>
            <w:shd w:val="clear" w:color="auto" w:fill="auto"/>
            <w:vAlign w:val="center"/>
          </w:tcPr>
          <w:p w14:paraId="3E11FAF0" w14:textId="77777777"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14:paraId="52D4A99F" w14:textId="77777777" w:rsidR="00E92783" w:rsidRPr="00FA754D" w:rsidRDefault="00E92783" w:rsidP="00ED08CC">
            <w:pPr>
              <w:pStyle w:val="MDPI42tablebody"/>
              <w:spacing w:line="240" w:lineRule="auto"/>
              <w:rPr>
                <w:b/>
                <w:noProof/>
              </w:rPr>
            </w:pPr>
            <w:r w:rsidRPr="00FA754D">
              <w:rPr>
                <w:b/>
                <w:noProof/>
              </w:rPr>
              <w:t>Title 3</w:t>
            </w:r>
          </w:p>
        </w:tc>
      </w:tr>
      <w:tr w:rsidR="00E92783" w:rsidRPr="00784A04" w14:paraId="2CD90641" w14:textId="77777777" w:rsidTr="00E026A9">
        <w:trPr>
          <w:jc w:val="center"/>
        </w:trPr>
        <w:tc>
          <w:tcPr>
            <w:tcW w:w="1599" w:type="dxa"/>
            <w:shd w:val="clear" w:color="auto" w:fill="auto"/>
            <w:vAlign w:val="center"/>
          </w:tcPr>
          <w:p w14:paraId="08921EC1" w14:textId="77777777"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14:paraId="68B27494"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212F40E3" w14:textId="77777777" w:rsidR="00E92783" w:rsidRPr="00E92783" w:rsidRDefault="00E92783" w:rsidP="00ED08CC">
            <w:pPr>
              <w:pStyle w:val="MDPI42tablebody"/>
              <w:spacing w:line="240" w:lineRule="auto"/>
              <w:rPr>
                <w:noProof/>
              </w:rPr>
            </w:pPr>
            <w:r w:rsidRPr="00E92783">
              <w:rPr>
                <w:noProof/>
              </w:rPr>
              <w:t>data</w:t>
            </w:r>
          </w:p>
        </w:tc>
      </w:tr>
      <w:tr w:rsidR="00E92783" w:rsidRPr="00784A04" w14:paraId="09D960EF" w14:textId="77777777" w:rsidTr="00E026A9">
        <w:trPr>
          <w:jc w:val="center"/>
        </w:trPr>
        <w:tc>
          <w:tcPr>
            <w:tcW w:w="1599" w:type="dxa"/>
            <w:shd w:val="clear" w:color="auto" w:fill="auto"/>
            <w:vAlign w:val="center"/>
          </w:tcPr>
          <w:p w14:paraId="1CD1B186" w14:textId="77777777"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14:paraId="33942737"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55B13209" w14:textId="77777777"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14:paraId="7368663F" w14:textId="77777777"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14:paraId="07276C49" w14:textId="77777777" w:rsidR="00E92783" w:rsidRPr="00784A04" w:rsidRDefault="00E92783" w:rsidP="00E92783">
      <w:pPr>
        <w:pStyle w:val="MDPI22heading2"/>
      </w:pPr>
      <w:r w:rsidRPr="00784A04">
        <w:t>Formatting of Mathematical Components</w:t>
      </w:r>
    </w:p>
    <w:p w14:paraId="0E71E77E" w14:textId="77777777" w:rsidR="00E92783" w:rsidRPr="00784A04" w:rsidRDefault="00E92783" w:rsidP="00E92783">
      <w:pPr>
        <w:pStyle w:val="MDPI31text"/>
      </w:pPr>
      <w:r w:rsidRPr="00784A04">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E92783" w:rsidRPr="00784A04" w14:paraId="726227DB" w14:textId="77777777" w:rsidTr="00E92783">
        <w:trPr>
          <w:jc w:val="center"/>
        </w:trPr>
        <w:tc>
          <w:tcPr>
            <w:tcW w:w="4754" w:type="pct"/>
          </w:tcPr>
          <w:p w14:paraId="42CA7E60" w14:textId="77777777" w:rsidR="00E92783" w:rsidRPr="00784A04" w:rsidRDefault="00E92783" w:rsidP="00A10BF0">
            <w:pPr>
              <w:pStyle w:val="MDPI39equation"/>
            </w:pPr>
            <w:r w:rsidRPr="00784A04">
              <w:t>a = 1,</w:t>
            </w:r>
          </w:p>
        </w:tc>
        <w:tc>
          <w:tcPr>
            <w:tcW w:w="246" w:type="pct"/>
            <w:vAlign w:val="center"/>
          </w:tcPr>
          <w:p w14:paraId="6D5F0C27" w14:textId="77777777" w:rsidR="00E92783" w:rsidRPr="00784A04" w:rsidRDefault="00E92783" w:rsidP="00E92783">
            <w:pPr>
              <w:pStyle w:val="MDPI3aequationnumber"/>
              <w:spacing w:line="260" w:lineRule="atLeast"/>
            </w:pPr>
            <w:r w:rsidRPr="00784A04">
              <w:t>(1)</w:t>
            </w:r>
          </w:p>
        </w:tc>
      </w:tr>
    </w:tbl>
    <w:p w14:paraId="3A9FE7C8" w14:textId="77777777" w:rsidR="00E92783" w:rsidRPr="00784A04" w:rsidRDefault="00E92783" w:rsidP="00E92783">
      <w:pPr>
        <w:pStyle w:val="MDPI32textnoindent"/>
      </w:pPr>
      <w:r w:rsidRPr="00784A04">
        <w:t>the text following an equation need not be a new paragraph. Please punctuate equations as regular</w:t>
      </w:r>
      <w:r>
        <w:t xml:space="preserve"> </w:t>
      </w:r>
      <w:r w:rsidRPr="00784A04">
        <w:t>text.</w:t>
      </w:r>
    </w:p>
    <w:p w14:paraId="238BBACD" w14:textId="77777777" w:rsidR="00E92783" w:rsidRPr="00784A04" w:rsidRDefault="00E92783" w:rsidP="00E92783">
      <w:pPr>
        <w:pStyle w:val="MDPI33textspaceafter"/>
      </w:pPr>
      <w:r w:rsidRPr="00784A04">
        <w:t xml:space="preserve">Theorem-type environments (including propositions, lemmas, corollaries </w:t>
      </w:r>
      <w:r w:rsidRPr="00FA19F5">
        <w:t>etc.</w:t>
      </w:r>
      <w:r w:rsidRPr="00784A04">
        <w:t>) can be formatted as follows:</w:t>
      </w:r>
    </w:p>
    <w:p w14:paraId="428A0777" w14:textId="77777777" w:rsidR="00E92783" w:rsidRPr="00784A04" w:rsidRDefault="00E92783" w:rsidP="00E92783">
      <w:pPr>
        <w:pStyle w:val="MDPI81theorem"/>
      </w:pPr>
      <w:r w:rsidRPr="00784A04">
        <w:rPr>
          <w:b/>
          <w:i w:val="0"/>
        </w:rPr>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14:paraId="444D3486" w14:textId="77777777" w:rsidR="00E92783" w:rsidRPr="00784A04" w:rsidRDefault="00E92783" w:rsidP="00E92783">
      <w:pPr>
        <w:pStyle w:val="MDPI33textspaceafter"/>
        <w:spacing w:before="240"/>
      </w:pPr>
      <w:r w:rsidRPr="00784A04">
        <w:lastRenderedPageBreak/>
        <w:t>The text continues here. Proofs must be formatted as follows:</w:t>
      </w:r>
    </w:p>
    <w:p w14:paraId="60E4DFC8" w14:textId="77777777"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14:paraId="4769D319" w14:textId="77777777" w:rsidR="00E92783" w:rsidRPr="00784A04" w:rsidRDefault="00E92783" w:rsidP="00E92783">
      <w:pPr>
        <w:pStyle w:val="MDPI34textspacebefore"/>
      </w:pPr>
      <w:r w:rsidRPr="00784A04">
        <w:t>The text continues here.</w:t>
      </w:r>
    </w:p>
    <w:bookmarkEnd w:id="0"/>
    <w:bookmarkEnd w:id="1"/>
    <w:p w14:paraId="41D43EF2" w14:textId="77777777" w:rsidR="006D709B" w:rsidRDefault="006D709B" w:rsidP="003E46DF">
      <w:pPr>
        <w:pStyle w:val="MDPI62Acknowledgments"/>
        <w:rPr>
          <w:b/>
        </w:rPr>
      </w:pPr>
    </w:p>
    <w:p w14:paraId="067FB417" w14:textId="5E812C47" w:rsidR="00825E17" w:rsidRPr="00825E17" w:rsidRDefault="00825E17" w:rsidP="003E46DF">
      <w:pPr>
        <w:pStyle w:val="MDPI62Acknowledgments"/>
      </w:pPr>
      <w:r>
        <w:rPr>
          <w:b/>
        </w:rPr>
        <w:t xml:space="preserve">Author Contributions: </w:t>
      </w:r>
      <w:r w:rsidRPr="00825E17">
        <w:t xml:space="preserve">For </w:t>
      </w:r>
      <w:r w:rsidR="005315EB">
        <w:t>review</w:t>
      </w:r>
      <w:r w:rsidRPr="00825E17">
        <w:t xml:space="preserve">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Authorship must be limited to those who have contributed substantially to the work reported.</w:t>
      </w:r>
    </w:p>
    <w:p w14:paraId="6C2C9897" w14:textId="4EF83CF5" w:rsidR="001F6532" w:rsidRPr="001F6532" w:rsidRDefault="001F6532" w:rsidP="003E46DF">
      <w:pPr>
        <w:pStyle w:val="MDPI62Acknowledgments"/>
      </w:pPr>
      <w:r>
        <w:rPr>
          <w:b/>
        </w:rPr>
        <w:t xml:space="preserve">Funding: </w:t>
      </w:r>
      <w:r w:rsidRPr="001F6532">
        <w:t xml:space="preserve">Please add: “This </w:t>
      </w:r>
      <w:r w:rsidR="005315EB">
        <w:t>review</w:t>
      </w:r>
      <w:r w:rsidRPr="001F6532">
        <w:t xml:space="preserve"> received no external funding” or “This </w:t>
      </w:r>
      <w:r w:rsidR="005315EB">
        <w:t>review</w:t>
      </w:r>
      <w:r w:rsidRPr="001F6532">
        <w:t xml:space="preserve"> was funded by NAME OF FUNDER, grant number XXX” and “The APC was funded by XXX”. Check carefully that the details given are accurate and use the standard spelling of funding agency names at https://search.crossref.org/funding, any errors may affect your future funding.</w:t>
      </w:r>
    </w:p>
    <w:p w14:paraId="05E6C894" w14:textId="77777777" w:rsidR="003E46DF" w:rsidRPr="00873A00" w:rsidRDefault="00873A00" w:rsidP="003E46DF">
      <w:pPr>
        <w:pStyle w:val="MDPI62Acknowledgments"/>
      </w:pPr>
      <w:r>
        <w:rPr>
          <w:b/>
        </w:rPr>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14:paraId="01A982A7" w14:textId="77777777"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14:paraId="5F05EC93" w14:textId="77777777" w:rsidR="00E92783" w:rsidRPr="00784A04" w:rsidRDefault="00E92783" w:rsidP="00E92783">
      <w:pPr>
        <w:pStyle w:val="MDPI21heading1"/>
      </w:pPr>
      <w:r w:rsidRPr="00784A04">
        <w:t>Appendix A</w:t>
      </w:r>
    </w:p>
    <w:p w14:paraId="0151AE2E" w14:textId="64947FBB" w:rsidR="00E92783" w:rsidRPr="00784A04" w:rsidRDefault="00E92783" w:rsidP="00E92783">
      <w:pPr>
        <w:pStyle w:val="MDPI31text"/>
      </w:pPr>
      <w:r w:rsidRPr="00784A04">
        <w:t xml:space="preserve">The appendix is an optional section that can contain details and data supplemental to the main text. For example, explanations of experimental details that would disrupt the flow of the main text, but nonetheless remain crucial to understanding and reproducing the </w:t>
      </w:r>
      <w:r w:rsidR="005315EB">
        <w:t>review</w:t>
      </w:r>
      <w:r w:rsidRPr="00784A04">
        <w:t xml:space="preserve"> shown; figures of replicates for experiments of which representative data is shown in the main text can be added here if brief, or as Supplementary data. Mathematical proofs of results not central to the paper can be added as an appendix.</w:t>
      </w:r>
    </w:p>
    <w:p w14:paraId="3593D36F" w14:textId="77777777" w:rsidR="00E92783" w:rsidRPr="00784A04" w:rsidRDefault="00E92783" w:rsidP="00E92783">
      <w:pPr>
        <w:pStyle w:val="MDPI21heading1"/>
      </w:pPr>
      <w:r w:rsidRPr="00784A04">
        <w:t>Appendix B</w:t>
      </w:r>
    </w:p>
    <w:p w14:paraId="03231010" w14:textId="77777777"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14:paraId="732BE05E" w14:textId="77777777" w:rsidR="00E92783" w:rsidRPr="00784A04" w:rsidRDefault="00E92783" w:rsidP="00E92783">
      <w:pPr>
        <w:pStyle w:val="MDPI21heading1"/>
      </w:pPr>
      <w:r w:rsidRPr="00784A04">
        <w:t>References</w:t>
      </w:r>
    </w:p>
    <w:p w14:paraId="754B7CF2" w14:textId="77777777"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6C0537FD" w14:textId="77777777" w:rsidR="00E92783" w:rsidRPr="00784A04" w:rsidRDefault="00E92783" w:rsidP="00E92783">
      <w:pPr>
        <w:pStyle w:val="MDPI71References"/>
        <w:numPr>
          <w:ilvl w:val="0"/>
          <w:numId w:val="0"/>
        </w:numPr>
        <w:ind w:left="425"/>
      </w:pPr>
    </w:p>
    <w:p w14:paraId="1F41CA4A" w14:textId="77777777" w:rsidR="00E92783" w:rsidRPr="00784A04" w:rsidRDefault="00E92783" w:rsidP="00E92783">
      <w:pPr>
        <w:pStyle w:val="MDPI71References"/>
        <w:numPr>
          <w:ilvl w:val="0"/>
          <w:numId w:val="0"/>
        </w:numPr>
        <w:ind w:left="425"/>
      </w:pPr>
      <w:r w:rsidRPr="00784A04">
        <w:t xml:space="preserve">Citations and References in Supplementary files are permitted provided that they also appear in the reference list here. </w:t>
      </w:r>
    </w:p>
    <w:p w14:paraId="39FA4995" w14:textId="77777777" w:rsidR="00E92783" w:rsidRPr="00784A04" w:rsidRDefault="00E92783" w:rsidP="00E92783">
      <w:pPr>
        <w:pStyle w:val="MDPI71References"/>
        <w:numPr>
          <w:ilvl w:val="0"/>
          <w:numId w:val="0"/>
        </w:numPr>
        <w:ind w:left="425"/>
      </w:pPr>
    </w:p>
    <w:p w14:paraId="51E5A4A8" w14:textId="77777777" w:rsidR="00E92783" w:rsidRPr="00784A04" w:rsidRDefault="00E92783" w:rsidP="00E92783">
      <w:pPr>
        <w:pStyle w:val="MDPI71References"/>
        <w:numPr>
          <w:ilvl w:val="0"/>
          <w:numId w:val="0"/>
        </w:numPr>
        <w:ind w:left="425"/>
      </w:pPr>
      <w:r w:rsidRPr="008462F3">
        <w:t xml:space="preserve">In the text, reference numbers should be placed in square brackets [ ], and placed before the punctuation; for example [1], [1–3] or [1,3]. For embedded citations in the text with pagination, use both parentheses </w:t>
      </w:r>
      <w:r w:rsidRPr="008462F3">
        <w:lastRenderedPageBreak/>
        <w:t>and brackets to indicate the reference number and page numbers; for example [5] (p. 10), or [6] (pp. 101–105).</w:t>
      </w:r>
    </w:p>
    <w:p w14:paraId="71EA9E77" w14:textId="77777777" w:rsidR="00E92783" w:rsidRPr="00784A04" w:rsidRDefault="00E92783" w:rsidP="00E92783">
      <w:pPr>
        <w:pStyle w:val="MDPI71References"/>
        <w:numPr>
          <w:ilvl w:val="0"/>
          <w:numId w:val="0"/>
        </w:numPr>
        <w:ind w:left="425"/>
      </w:pPr>
    </w:p>
    <w:p w14:paraId="50CE287A" w14:textId="77777777" w:rsidR="00023BD4" w:rsidRDefault="00E92783" w:rsidP="00EB622D">
      <w:pPr>
        <w:pStyle w:val="MDPI71References"/>
        <w:numPr>
          <w:ilvl w:val="0"/>
          <w:numId w:val="4"/>
        </w:numPr>
        <w:ind w:left="425" w:hanging="425"/>
        <w:rPr>
          <w:szCs w:val="18"/>
        </w:rPr>
      </w:pPr>
      <w:bookmarkStart w:id="2"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p>
    <w:p w14:paraId="0FF3A3DE"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p>
    <w:p w14:paraId="10E2436F"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p>
    <w:p w14:paraId="5341AD40" w14:textId="77777777"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p>
    <w:p w14:paraId="19A0455F" w14:textId="77777777"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p>
    <w:p w14:paraId="34920E2D" w14:textId="77777777" w:rsidR="00EB622D" w:rsidRPr="00EB622D" w:rsidRDefault="00E92783" w:rsidP="00EB622D">
      <w:pPr>
        <w:pStyle w:val="MDPI71References"/>
        <w:numPr>
          <w:ilvl w:val="0"/>
          <w:numId w:val="4"/>
        </w:numPr>
        <w:ind w:left="425" w:hanging="425"/>
        <w:rPr>
          <w:szCs w:val="18"/>
        </w:rPr>
      </w:pPr>
      <w:r w:rsidRPr="00EB622D">
        <w:rPr>
          <w:szCs w:val="18"/>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6236A4D2" w14:textId="77777777" w:rsidR="00E92783" w:rsidRPr="00EB622D" w:rsidRDefault="00EB622D" w:rsidP="00EB622D">
      <w:pPr>
        <w:numPr>
          <w:ilvl w:val="0"/>
          <w:numId w:val="4"/>
        </w:numPr>
        <w:adjustRightInd w:val="0"/>
        <w:snapToGrid w:val="0"/>
        <w:spacing w:line="260" w:lineRule="atLeast"/>
        <w:ind w:left="425" w:hanging="425"/>
        <w:rPr>
          <w:rFonts w:ascii="Palatino Linotype" w:hAnsi="Palatino Linotype"/>
          <w:sz w:val="18"/>
          <w:szCs w:val="18"/>
        </w:rPr>
      </w:pPr>
      <w:r w:rsidRPr="00EB622D">
        <w:rPr>
          <w:rFonts w:ascii="Palatino Linotype" w:hAnsi="Palatino Linotype"/>
          <w:sz w:val="18"/>
          <w:szCs w:val="18"/>
        </w:rPr>
        <w:br w:type="page"/>
      </w:r>
      <w:r w:rsidR="00E92783" w:rsidRPr="00EB622D">
        <w:rPr>
          <w:rFonts w:ascii="Palatino Linotype" w:hAnsi="Palatino Linotype"/>
          <w:sz w:val="18"/>
          <w:szCs w:val="18"/>
        </w:rPr>
        <w:lastRenderedPageBreak/>
        <w:t>Author 1, A.B. Title of Thesis. Level of Thesis, Degree-Granting University, Location of University, Date of Completion.</w:t>
      </w:r>
    </w:p>
    <w:p w14:paraId="655DE946" w14:textId="77777777"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2"/>
    </w:p>
    <w:tbl>
      <w:tblPr>
        <w:tblW w:w="0" w:type="auto"/>
        <w:jc w:val="center"/>
        <w:tblLook w:val="04A0" w:firstRow="1" w:lastRow="0" w:firstColumn="1" w:lastColumn="0" w:noHBand="0" w:noVBand="1"/>
      </w:tblPr>
      <w:tblGrid>
        <w:gridCol w:w="1735"/>
        <w:gridCol w:w="7149"/>
      </w:tblGrid>
      <w:tr w:rsidR="008D4759" w:rsidRPr="003C4747" w14:paraId="7084AAC2" w14:textId="77777777" w:rsidTr="00116A52">
        <w:trPr>
          <w:jc w:val="center"/>
        </w:trPr>
        <w:tc>
          <w:tcPr>
            <w:tcW w:w="0" w:type="auto"/>
            <w:shd w:val="clear" w:color="auto" w:fill="auto"/>
            <w:vAlign w:val="center"/>
          </w:tcPr>
          <w:p w14:paraId="5ECB0C3A" w14:textId="77777777"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drawing>
                <wp:inline distT="0" distB="0" distL="0" distR="0" wp14:anchorId="2B76AE20" wp14:editId="0302DE9D">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9"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14:paraId="2EA0F931" w14:textId="77777777" w:rsidR="008D4759" w:rsidRPr="003C4747" w:rsidRDefault="00620C3D" w:rsidP="00023BD4">
            <w:pPr>
              <w:pStyle w:val="MDPI71References"/>
              <w:numPr>
                <w:ilvl w:val="0"/>
                <w:numId w:val="0"/>
              </w:numPr>
              <w:ind w:left="-85"/>
              <w:rPr>
                <w:rFonts w:eastAsia="SimSun"/>
                <w:bCs/>
                <w:szCs w:val="18"/>
              </w:rPr>
            </w:pPr>
            <w:r>
              <w:rPr>
                <w:rFonts w:eastAsia="SimSun"/>
                <w:bCs/>
                <w:szCs w:val="18"/>
              </w:rPr>
              <w:t>© 2019</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14:paraId="2C97CC23" w14:textId="77777777"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0"/>
      <w:headerReference w:type="default" r:id="rId11"/>
      <w:headerReference w:type="first" r:id="rId12"/>
      <w:footerReference w:type="first" r:id="rId13"/>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0FC4" w14:textId="77777777" w:rsidR="00B472CA" w:rsidRDefault="00B472CA">
      <w:pPr>
        <w:spacing w:line="240" w:lineRule="auto"/>
      </w:pPr>
      <w:r>
        <w:separator/>
      </w:r>
    </w:p>
  </w:endnote>
  <w:endnote w:type="continuationSeparator" w:id="0">
    <w:p w14:paraId="44970572" w14:textId="77777777" w:rsidR="00B472CA" w:rsidRDefault="00B47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FDA5" w14:textId="679D874D" w:rsidR="00A10BF0" w:rsidRPr="008B308E" w:rsidRDefault="00F2586A" w:rsidP="00A10BF0">
    <w:pPr>
      <w:pStyle w:val="MDPIfooterfirstpage"/>
      <w:spacing w:line="240" w:lineRule="auto"/>
      <w:jc w:val="both"/>
      <w:rPr>
        <w:lang w:val="fr-CH"/>
      </w:rPr>
    </w:pPr>
    <w:r w:rsidRPr="00F2586A">
      <w:rPr>
        <w:noProof/>
        <w:lang w:eastAsia="en-US"/>
      </w:rPr>
      <w:t xml:space="preserve">International Journal of Poultry </w:t>
    </w:r>
    <w:proofErr w:type="gramStart"/>
    <w:r w:rsidRPr="00F2586A">
      <w:rPr>
        <w:noProof/>
        <w:lang w:eastAsia="en-US"/>
      </w:rPr>
      <w:t>Science</w:t>
    </w:r>
    <w:r w:rsidR="00E60CAD">
      <w:rPr>
        <w:i/>
      </w:rPr>
      <w:t xml:space="preserve">, </w:t>
    </w:r>
    <w:r w:rsidR="00A10BF0">
      <w:t xml:space="preserve"> </w:t>
    </w:r>
    <w:r w:rsidR="008D4759" w:rsidRPr="008D4759">
      <w:rPr>
        <w:b/>
      </w:rPr>
      <w:t>20</w:t>
    </w:r>
    <w:r w:rsidR="00BB5880">
      <w:rPr>
        <w:b/>
      </w:rPr>
      <w:t>25</w:t>
    </w:r>
    <w:proofErr w:type="gramEnd"/>
    <w:r w:rsidR="008D4759" w:rsidRPr="008D4759">
      <w:t xml:space="preserve">, </w:t>
    </w:r>
    <w:r w:rsidR="00E60CAD">
      <w:t xml:space="preserve"> </w:t>
    </w:r>
    <w:r w:rsidR="0047132B">
      <w:t>FOR PEER REVIEW</w:t>
    </w:r>
    <w:r w:rsidR="00D3540D" w:rsidRPr="008B308E">
      <w:rPr>
        <w:lang w:val="fr-CH"/>
      </w:rPr>
      <w:tab/>
    </w:r>
    <w:r w:rsidRPr="00F2586A">
      <w:rPr>
        <w:lang w:val="fr-CH"/>
      </w:rPr>
      <w:t>ijpsjournal.org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59DD" w14:textId="77777777" w:rsidR="00B472CA" w:rsidRDefault="00B472CA">
      <w:pPr>
        <w:spacing w:line="240" w:lineRule="auto"/>
      </w:pPr>
      <w:r>
        <w:separator/>
      </w:r>
    </w:p>
  </w:footnote>
  <w:footnote w:type="continuationSeparator" w:id="0">
    <w:p w14:paraId="0CF987B4" w14:textId="77777777" w:rsidR="00B472CA" w:rsidRDefault="00B472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6413" w14:textId="77777777" w:rsidR="00A10BF0" w:rsidRDefault="00A10BF0" w:rsidP="00A10BF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08BC" w14:textId="3D49E729" w:rsidR="00A10BF0" w:rsidRPr="00FA19F5" w:rsidRDefault="00F2586A" w:rsidP="00116A52">
    <w:pPr>
      <w:tabs>
        <w:tab w:val="right" w:pos="8844"/>
      </w:tabs>
      <w:adjustRightInd w:val="0"/>
      <w:snapToGrid w:val="0"/>
      <w:spacing w:after="240" w:line="240" w:lineRule="auto"/>
      <w:rPr>
        <w:rFonts w:ascii="Palatino Linotype" w:hAnsi="Palatino Linotype"/>
        <w:sz w:val="16"/>
      </w:rPr>
    </w:pPr>
    <w:r w:rsidRPr="00F2586A">
      <w:rPr>
        <w:rFonts w:ascii="Palatino Linotype" w:hAnsi="Palatino Linotype"/>
        <w:i/>
        <w:sz w:val="16"/>
      </w:rPr>
      <w:t xml:space="preserve">International Journal of Poultry </w:t>
    </w:r>
    <w:proofErr w:type="gramStart"/>
    <w:r w:rsidRPr="00F2586A">
      <w:rPr>
        <w:rFonts w:ascii="Palatino Linotype" w:hAnsi="Palatino Linotype"/>
        <w:i/>
        <w:sz w:val="16"/>
      </w:rPr>
      <w:t>Science</w:t>
    </w:r>
    <w:r w:rsidR="00B86511">
      <w:rPr>
        <w:rFonts w:ascii="Palatino Linotype" w:hAnsi="Palatino Linotype"/>
        <w:i/>
        <w:sz w:val="16"/>
      </w:rPr>
      <w:t xml:space="preserve">,  </w:t>
    </w:r>
    <w:r w:rsidR="008D4759" w:rsidRPr="008D4759">
      <w:rPr>
        <w:rFonts w:ascii="Palatino Linotype" w:hAnsi="Palatino Linotype"/>
        <w:b/>
        <w:sz w:val="16"/>
      </w:rPr>
      <w:t>20</w:t>
    </w:r>
    <w:r w:rsidR="00BB5880">
      <w:rPr>
        <w:rFonts w:ascii="Palatino Linotype" w:hAnsi="Palatino Linotype"/>
        <w:b/>
        <w:sz w:val="16"/>
      </w:rPr>
      <w:t>25</w:t>
    </w:r>
    <w:proofErr w:type="gramEnd"/>
    <w:r w:rsidR="008D4759" w:rsidRPr="008D4759">
      <w:rPr>
        <w:rFonts w:ascii="Palatino Linotype" w:hAnsi="Palatino Linotype"/>
        <w:sz w:val="16"/>
      </w:rPr>
      <w:t xml:space="preserve">, </w:t>
    </w:r>
    <w:r w:rsidR="007300B6">
      <w:rPr>
        <w:rFonts w:ascii="Palatino Linotype" w:hAnsi="Palatino Linotype"/>
        <w:i/>
        <w:sz w:val="16"/>
      </w:rPr>
      <w:t xml:space="preserve"> </w:t>
    </w:r>
    <w:r w:rsidR="0047132B">
      <w:rPr>
        <w:rFonts w:ascii="Palatino Linotype" w:hAnsi="Palatino Linotype"/>
        <w:sz w:val="16"/>
      </w:rPr>
      <w:t>FOR PEER REVIEW</w:t>
    </w:r>
    <w:r w:rsidR="00D3540D">
      <w:rPr>
        <w:rFonts w:ascii="Palatino Linotype" w:hAnsi="Palatino Linotype"/>
        <w:sz w:val="16"/>
      </w:rPr>
      <w:tab/>
    </w:r>
    <w:r w:rsidR="00647768">
      <w:rPr>
        <w:rFonts w:ascii="Palatino Linotype" w:hAnsi="Palatino Linotype"/>
        <w:sz w:val="16"/>
      </w:rPr>
      <w:fldChar w:fldCharType="begin"/>
    </w:r>
    <w:r w:rsidR="0047132B">
      <w:rPr>
        <w:rFonts w:ascii="Palatino Linotype" w:hAnsi="Palatino Linotype"/>
        <w:sz w:val="16"/>
      </w:rPr>
      <w:instrText xml:space="preserve"> PAGE   \* MERGEFORMAT </w:instrText>
    </w:r>
    <w:r w:rsidR="00647768">
      <w:rPr>
        <w:rFonts w:ascii="Palatino Linotype" w:hAnsi="Palatino Linotype"/>
        <w:sz w:val="16"/>
      </w:rPr>
      <w:fldChar w:fldCharType="separate"/>
    </w:r>
    <w:r w:rsidR="00D1035D">
      <w:rPr>
        <w:rFonts w:ascii="Palatino Linotype" w:hAnsi="Palatino Linotype"/>
        <w:noProof/>
        <w:sz w:val="16"/>
      </w:rPr>
      <w:t>3</w:t>
    </w:r>
    <w:r w:rsidR="00647768">
      <w:rPr>
        <w:rFonts w:ascii="Palatino Linotype" w:hAnsi="Palatino Linotype"/>
        <w:sz w:val="16"/>
      </w:rPr>
      <w:fldChar w:fldCharType="end"/>
    </w:r>
    <w:r w:rsidR="0047132B">
      <w:rPr>
        <w:rFonts w:ascii="Palatino Linotype" w:hAnsi="Palatino Linotype"/>
        <w:sz w:val="16"/>
      </w:rPr>
      <w:t xml:space="preserve"> of </w:t>
    </w:r>
    <w:fldSimple w:instr=" NUMPAGES   \* MERGEFORMAT ">
      <w:r w:rsidR="00D1035D" w:rsidRPr="00D1035D">
        <w:rPr>
          <w:rFonts w:ascii="Palatino Linotype" w:hAnsi="Palatino Linotype"/>
          <w:noProof/>
          <w:sz w:val="16"/>
        </w:rPr>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F42B" w14:textId="615EB6D3" w:rsidR="00A10BF0" w:rsidRDefault="00F2586A" w:rsidP="00A10BF0">
    <w:pPr>
      <w:pStyle w:val="MDPIheaderjournallogo"/>
      <w:rPr>
        <w:noProof/>
        <w:lang w:eastAsia="en-US"/>
      </w:rPr>
    </w:pPr>
    <w:r w:rsidRPr="00F2586A">
      <w:rPr>
        <w:noProof/>
        <w:lang w:eastAsia="en-US"/>
      </w:rPr>
      <w:t>International Journal of Poultry Science</w:t>
    </w:r>
  </w:p>
  <w:p w14:paraId="23AEF010" w14:textId="77777777" w:rsidR="00B86511" w:rsidRDefault="00B86511" w:rsidP="00A10BF0">
    <w:pPr>
      <w:pStyle w:val="MDPIheaderjournallog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16cid:durableId="1596475008">
    <w:abstractNumId w:val="2"/>
  </w:num>
  <w:num w:numId="2" w16cid:durableId="1104305561">
    <w:abstractNumId w:val="3"/>
  </w:num>
  <w:num w:numId="3" w16cid:durableId="1617560126">
    <w:abstractNumId w:val="1"/>
  </w:num>
  <w:num w:numId="4" w16cid:durableId="112677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CAD"/>
    <w:rsid w:val="00023BD4"/>
    <w:rsid w:val="00031CB1"/>
    <w:rsid w:val="00062BCE"/>
    <w:rsid w:val="00065C2F"/>
    <w:rsid w:val="00116A52"/>
    <w:rsid w:val="00180D19"/>
    <w:rsid w:val="00197CB8"/>
    <w:rsid w:val="001C6B9C"/>
    <w:rsid w:val="001E0D28"/>
    <w:rsid w:val="001E2AEB"/>
    <w:rsid w:val="001F6532"/>
    <w:rsid w:val="00224ADC"/>
    <w:rsid w:val="00246AE8"/>
    <w:rsid w:val="00267A9B"/>
    <w:rsid w:val="002A4450"/>
    <w:rsid w:val="002C57A6"/>
    <w:rsid w:val="002F5F85"/>
    <w:rsid w:val="0032135F"/>
    <w:rsid w:val="00326141"/>
    <w:rsid w:val="00362BDD"/>
    <w:rsid w:val="003A3608"/>
    <w:rsid w:val="003B1C74"/>
    <w:rsid w:val="003C4747"/>
    <w:rsid w:val="003E1A5A"/>
    <w:rsid w:val="003E46DF"/>
    <w:rsid w:val="004002F6"/>
    <w:rsid w:val="00401D30"/>
    <w:rsid w:val="00457BBC"/>
    <w:rsid w:val="0047132B"/>
    <w:rsid w:val="004935BD"/>
    <w:rsid w:val="00496979"/>
    <w:rsid w:val="004E3D21"/>
    <w:rsid w:val="004E5595"/>
    <w:rsid w:val="00515729"/>
    <w:rsid w:val="00516AED"/>
    <w:rsid w:val="005315EB"/>
    <w:rsid w:val="00544941"/>
    <w:rsid w:val="005C5713"/>
    <w:rsid w:val="005F341A"/>
    <w:rsid w:val="00620191"/>
    <w:rsid w:val="00620C3D"/>
    <w:rsid w:val="00640B28"/>
    <w:rsid w:val="00647768"/>
    <w:rsid w:val="00690510"/>
    <w:rsid w:val="00692393"/>
    <w:rsid w:val="006B4382"/>
    <w:rsid w:val="006D709B"/>
    <w:rsid w:val="007300B6"/>
    <w:rsid w:val="007A4795"/>
    <w:rsid w:val="007F47E0"/>
    <w:rsid w:val="007F5016"/>
    <w:rsid w:val="00804D77"/>
    <w:rsid w:val="00825E17"/>
    <w:rsid w:val="00837C8E"/>
    <w:rsid w:val="00846673"/>
    <w:rsid w:val="00873A00"/>
    <w:rsid w:val="008D4759"/>
    <w:rsid w:val="008D4984"/>
    <w:rsid w:val="00902028"/>
    <w:rsid w:val="00914EC7"/>
    <w:rsid w:val="009E0B08"/>
    <w:rsid w:val="009F70E6"/>
    <w:rsid w:val="00A10BF0"/>
    <w:rsid w:val="00AF1E37"/>
    <w:rsid w:val="00B47050"/>
    <w:rsid w:val="00B472CA"/>
    <w:rsid w:val="00B60894"/>
    <w:rsid w:val="00B807E3"/>
    <w:rsid w:val="00B86511"/>
    <w:rsid w:val="00BB5880"/>
    <w:rsid w:val="00C5255C"/>
    <w:rsid w:val="00C903CE"/>
    <w:rsid w:val="00D03124"/>
    <w:rsid w:val="00D04A96"/>
    <w:rsid w:val="00D1035D"/>
    <w:rsid w:val="00D20C10"/>
    <w:rsid w:val="00D3540D"/>
    <w:rsid w:val="00D569D9"/>
    <w:rsid w:val="00D67C29"/>
    <w:rsid w:val="00D85A80"/>
    <w:rsid w:val="00DA2E28"/>
    <w:rsid w:val="00DD5632"/>
    <w:rsid w:val="00DE318C"/>
    <w:rsid w:val="00E026A9"/>
    <w:rsid w:val="00E534AA"/>
    <w:rsid w:val="00E60CAD"/>
    <w:rsid w:val="00E92783"/>
    <w:rsid w:val="00EB622D"/>
    <w:rsid w:val="00ED08CC"/>
    <w:rsid w:val="00ED5C06"/>
    <w:rsid w:val="00F01440"/>
    <w:rsid w:val="00F2586A"/>
    <w:rsid w:val="00F36017"/>
    <w:rsid w:val="00FA754D"/>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C4C02"/>
  <w15:docId w15:val="{C8BAF7C7-4189-414B-A8AF-98256C32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1">
    <w:name w:val="Unresolved Mention1"/>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1">
    <w:name w:val="Plain Table 41"/>
    <w:basedOn w:val="TableNormal"/>
    <w:uiPriority w:val="44"/>
    <w:rsid w:val="008D47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3B292-3547-4EE8-8032-A5419805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animals-template.dot</Template>
  <TotalTime>37</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9613</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SARWARM</dc:creator>
  <cp:lastModifiedBy>Ahmad Imad</cp:lastModifiedBy>
  <cp:revision>12</cp:revision>
  <dcterms:created xsi:type="dcterms:W3CDTF">2019-09-07T14:51:00Z</dcterms:created>
  <dcterms:modified xsi:type="dcterms:W3CDTF">2025-10-21T05:09:00Z</dcterms:modified>
</cp:coreProperties>
</file>